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90" w:type="dxa"/>
        <w:tblInd w:w="-1332" w:type="dxa"/>
        <w:tblLook w:val="01E0"/>
      </w:tblPr>
      <w:tblGrid>
        <w:gridCol w:w="5670"/>
        <w:gridCol w:w="6120"/>
      </w:tblGrid>
      <w:tr w:rsidR="00010EC8" w:rsidTr="00B12F14">
        <w:tc>
          <w:tcPr>
            <w:tcW w:w="5670" w:type="dxa"/>
            <w:shd w:val="clear" w:color="auto" w:fill="auto"/>
          </w:tcPr>
          <w:p w:rsidR="00010EC8" w:rsidRPr="00ED6403" w:rsidRDefault="00010EC8" w:rsidP="00B12F14">
            <w:pPr>
              <w:jc w:val="center"/>
            </w:pPr>
            <w:r w:rsidRPr="00ED6403">
              <w:t>PHÒNG GIÁO DỤC VÀ ĐÀO TẠO TỈNH TT. HUẾ</w:t>
            </w:r>
          </w:p>
          <w:p w:rsidR="00010EC8" w:rsidRPr="00AC0329" w:rsidRDefault="000C523B" w:rsidP="00B12F14">
            <w:pPr>
              <w:spacing w:after="120"/>
              <w:jc w:val="center"/>
              <w:rPr>
                <w:b/>
                <w:sz w:val="26"/>
                <w:szCs w:val="28"/>
              </w:rPr>
            </w:pPr>
            <w:r w:rsidRPr="000C523B">
              <w:rPr>
                <w:b/>
                <w:noProof/>
                <w:sz w:val="26"/>
                <w:szCs w:val="28"/>
              </w:rPr>
              <w:pict>
                <v:line id="_x0000_s1026" style="position:absolute;left:0;text-align:left;z-index:251660288" from="82.05pt,14.9pt" to="183.3pt,14.9pt"/>
              </w:pict>
            </w:r>
            <w:r w:rsidR="00010EC8" w:rsidRPr="00AC0329">
              <w:rPr>
                <w:b/>
                <w:sz w:val="26"/>
                <w:szCs w:val="28"/>
              </w:rPr>
              <w:t xml:space="preserve">TRƯỜNG </w:t>
            </w:r>
            <w:r w:rsidR="00010EC8">
              <w:rPr>
                <w:b/>
                <w:sz w:val="26"/>
                <w:szCs w:val="28"/>
              </w:rPr>
              <w:t>THCS NGUYỄN THỊ MINH KHAI</w:t>
            </w:r>
          </w:p>
          <w:p w:rsidR="00010EC8" w:rsidRPr="00AC0329" w:rsidRDefault="00010EC8" w:rsidP="00B12F14">
            <w:pPr>
              <w:spacing w:before="120" w:after="120"/>
              <w:jc w:val="center"/>
              <w:rPr>
                <w:sz w:val="28"/>
                <w:szCs w:val="28"/>
              </w:rPr>
            </w:pPr>
            <w:r w:rsidRPr="00AC0329">
              <w:rPr>
                <w:sz w:val="28"/>
                <w:szCs w:val="28"/>
              </w:rPr>
              <w:t xml:space="preserve">Số:        </w:t>
            </w:r>
            <w:r>
              <w:rPr>
                <w:sz w:val="28"/>
                <w:szCs w:val="28"/>
              </w:rPr>
              <w:t>/KH-NTMK</w:t>
            </w:r>
          </w:p>
        </w:tc>
        <w:tc>
          <w:tcPr>
            <w:tcW w:w="6120" w:type="dxa"/>
            <w:shd w:val="clear" w:color="auto" w:fill="auto"/>
          </w:tcPr>
          <w:p w:rsidR="00010EC8" w:rsidRPr="00AC0329" w:rsidRDefault="00010EC8" w:rsidP="00B12F14">
            <w:pPr>
              <w:jc w:val="center"/>
              <w:rPr>
                <w:b/>
                <w:sz w:val="28"/>
                <w:szCs w:val="28"/>
              </w:rPr>
            </w:pPr>
            <w:r w:rsidRPr="00AC0329">
              <w:rPr>
                <w:b/>
                <w:sz w:val="26"/>
                <w:szCs w:val="28"/>
              </w:rPr>
              <w:t>CỘNG HÒA XÃ HỘI CHỦ NGHĨA VIỆT NAM</w:t>
            </w:r>
          </w:p>
          <w:p w:rsidR="00010EC8" w:rsidRPr="00AC0329" w:rsidRDefault="000C523B" w:rsidP="00B12F14">
            <w:pPr>
              <w:jc w:val="center"/>
              <w:rPr>
                <w:b/>
                <w:sz w:val="28"/>
                <w:szCs w:val="28"/>
              </w:rPr>
            </w:pPr>
            <w:r w:rsidRPr="000C523B">
              <w:rPr>
                <w:b/>
                <w:noProof/>
                <w:sz w:val="28"/>
                <w:szCs w:val="28"/>
              </w:rPr>
              <w:pict>
                <v:line id="_x0000_s1027" style="position:absolute;left:0;text-align:left;z-index:251661312" from="63pt,15.1pt" to="234pt,15.1pt"/>
              </w:pict>
            </w:r>
            <w:r w:rsidR="00010EC8" w:rsidRPr="00AC0329">
              <w:rPr>
                <w:b/>
                <w:sz w:val="28"/>
                <w:szCs w:val="28"/>
              </w:rPr>
              <w:t>Độc lập -Tự do - Hạnh phúc</w:t>
            </w:r>
          </w:p>
          <w:p w:rsidR="00010EC8" w:rsidRPr="00AC0329" w:rsidRDefault="00010EC8" w:rsidP="00B12F14">
            <w:pPr>
              <w:spacing w:before="120"/>
              <w:jc w:val="center"/>
              <w:rPr>
                <w:i/>
                <w:sz w:val="28"/>
                <w:szCs w:val="28"/>
              </w:rPr>
            </w:pPr>
            <w:r w:rsidRPr="00AC0329">
              <w:rPr>
                <w:i/>
                <w:sz w:val="28"/>
                <w:szCs w:val="28"/>
              </w:rPr>
              <w:t xml:space="preserve">Thừa Thiên Huế, ngày     tháng </w:t>
            </w:r>
            <w:r>
              <w:rPr>
                <w:i/>
                <w:sz w:val="28"/>
                <w:szCs w:val="28"/>
              </w:rPr>
              <w:t xml:space="preserve"> </w:t>
            </w:r>
            <w:r w:rsidRPr="00AC0329">
              <w:rPr>
                <w:i/>
                <w:sz w:val="28"/>
                <w:szCs w:val="28"/>
              </w:rPr>
              <w:t xml:space="preserve"> năm 20</w:t>
            </w:r>
            <w:r>
              <w:rPr>
                <w:i/>
                <w:sz w:val="28"/>
                <w:szCs w:val="28"/>
              </w:rPr>
              <w:t>20</w:t>
            </w:r>
          </w:p>
        </w:tc>
      </w:tr>
    </w:tbl>
    <w:p w:rsidR="00010EC8" w:rsidRDefault="00010EC8" w:rsidP="00010EC8">
      <w:pPr>
        <w:rPr>
          <w:sz w:val="28"/>
          <w:szCs w:val="28"/>
        </w:rPr>
      </w:pPr>
    </w:p>
    <w:p w:rsidR="00010EC8" w:rsidRDefault="00010EC8" w:rsidP="00010EC8">
      <w:pPr>
        <w:spacing w:line="480" w:lineRule="exact"/>
        <w:jc w:val="center"/>
        <w:rPr>
          <w:b/>
          <w:sz w:val="28"/>
          <w:szCs w:val="28"/>
        </w:rPr>
      </w:pPr>
      <w:r>
        <w:rPr>
          <w:b/>
          <w:sz w:val="28"/>
          <w:szCs w:val="28"/>
        </w:rPr>
        <w:t>KẾ HOẠCH</w:t>
      </w:r>
    </w:p>
    <w:p w:rsidR="00010EC8" w:rsidRPr="00010EC8" w:rsidRDefault="000C523B" w:rsidP="00010EC8">
      <w:pPr>
        <w:pStyle w:val="BodyText3"/>
        <w:spacing w:after="0" w:line="240" w:lineRule="auto"/>
        <w:jc w:val="center"/>
        <w:rPr>
          <w:rFonts w:ascii="Times New Roman" w:hAnsi="Times New Roman" w:cs="Times New Roman"/>
          <w:b/>
          <w:color w:val="000000"/>
          <w:sz w:val="28"/>
          <w:szCs w:val="28"/>
        </w:rPr>
      </w:pPr>
      <w:r w:rsidRPr="000C523B">
        <w:rPr>
          <w:rFonts w:ascii="Times New Roman" w:hAnsi="Times New Roman" w:cs="Times New Roman"/>
          <w:b/>
          <w:noProof/>
          <w:sz w:val="28"/>
          <w:szCs w:val="28"/>
        </w:rPr>
        <w:pict>
          <v:line id="_x0000_s1028" style="position:absolute;left:0;text-align:left;z-index:251662336" from="188.4pt,47.05pt" to="279.9pt,47.05pt"/>
        </w:pict>
      </w:r>
      <w:r w:rsidR="00010EC8" w:rsidRPr="00010EC8">
        <w:rPr>
          <w:b/>
          <w:sz w:val="28"/>
          <w:szCs w:val="28"/>
        </w:rPr>
        <w:t>(</w:t>
      </w:r>
      <w:r w:rsidR="00010EC8" w:rsidRPr="00010EC8">
        <w:rPr>
          <w:rFonts w:ascii="Times New Roman" w:hAnsi="Times New Roman" w:cs="Times New Roman"/>
          <w:b/>
          <w:sz w:val="28"/>
          <w:szCs w:val="28"/>
        </w:rPr>
        <w:t>V/v dạy học qua</w:t>
      </w:r>
      <w:r w:rsidR="00010EC8" w:rsidRPr="00010EC8">
        <w:rPr>
          <w:b/>
          <w:sz w:val="28"/>
          <w:szCs w:val="28"/>
        </w:rPr>
        <w:t xml:space="preserve"> </w:t>
      </w:r>
      <w:r w:rsidR="00010EC8" w:rsidRPr="00010EC8">
        <w:rPr>
          <w:rFonts w:ascii="Times New Roman" w:hAnsi="Times New Roman" w:cs="Times New Roman"/>
          <w:b/>
          <w:color w:val="000000"/>
          <w:sz w:val="28"/>
          <w:szCs w:val="28"/>
        </w:rPr>
        <w:t>qua Internet, trên truyền hình trong thời gian học sinh nghỉ học ở trường vì Covid-19 và thực hiện điều chỉnh nội dung dạy học học kỳ II năm học 2019-2020</w:t>
      </w:r>
      <w:r w:rsidR="00010EC8" w:rsidRPr="00010EC8">
        <w:rPr>
          <w:rFonts w:ascii="Times New Roman" w:hAnsi="Times New Roman" w:cs="Times New Roman"/>
          <w:b/>
          <w:sz w:val="28"/>
          <w:szCs w:val="28"/>
        </w:rPr>
        <w:t>)</w:t>
      </w:r>
    </w:p>
    <w:p w:rsidR="00010EC8" w:rsidRPr="00010EC8" w:rsidRDefault="00010EC8" w:rsidP="00010EC8">
      <w:pPr>
        <w:tabs>
          <w:tab w:val="left" w:pos="1665"/>
          <w:tab w:val="left" w:pos="2865"/>
        </w:tabs>
        <w:spacing w:line="480" w:lineRule="exact"/>
        <w:rPr>
          <w:b/>
          <w:sz w:val="28"/>
          <w:szCs w:val="28"/>
        </w:rPr>
      </w:pPr>
      <w:r w:rsidRPr="00010EC8">
        <w:rPr>
          <w:b/>
          <w:sz w:val="28"/>
          <w:szCs w:val="28"/>
        </w:rPr>
        <w:tab/>
        <w:t xml:space="preserve"> </w:t>
      </w:r>
      <w:r>
        <w:rPr>
          <w:b/>
          <w:sz w:val="28"/>
          <w:szCs w:val="28"/>
        </w:rPr>
        <w:tab/>
      </w:r>
    </w:p>
    <w:p w:rsidR="00010EC8" w:rsidRPr="00010EC8" w:rsidRDefault="00010EC8" w:rsidP="00010EC8">
      <w:pPr>
        <w:pStyle w:val="BodyText3"/>
        <w:spacing w:after="0" w:line="240" w:lineRule="auto"/>
        <w:ind w:firstLine="48"/>
        <w:jc w:val="both"/>
        <w:rPr>
          <w:rFonts w:ascii="Times New Roman" w:hAnsi="Times New Roman" w:cs="Times New Roman"/>
          <w:sz w:val="28"/>
          <w:szCs w:val="28"/>
        </w:rPr>
      </w:pPr>
      <w:r w:rsidRPr="00010EC8">
        <w:rPr>
          <w:rFonts w:ascii="Times New Roman" w:hAnsi="Times New Roman" w:cs="Times New Roman"/>
          <w:b/>
          <w:sz w:val="28"/>
          <w:szCs w:val="28"/>
        </w:rPr>
        <w:tab/>
      </w:r>
      <w:r w:rsidRPr="00010EC8">
        <w:rPr>
          <w:rFonts w:ascii="Times New Roman" w:hAnsi="Times New Roman" w:cs="Times New Roman"/>
          <w:sz w:val="28"/>
          <w:szCs w:val="28"/>
        </w:rPr>
        <w:t xml:space="preserve">Thực hiện công văn </w:t>
      </w:r>
      <w:r w:rsidRPr="00010EC8">
        <w:rPr>
          <w:rFonts w:ascii="Times New Roman" w:hAnsi="Times New Roman" w:cs="Times New Roman"/>
          <w:color w:val="000000"/>
          <w:sz w:val="28"/>
          <w:szCs w:val="28"/>
        </w:rPr>
        <w:t>Số:   274 /PGD&amp;ĐT-PT</w:t>
      </w:r>
      <w:r w:rsidRPr="00010EC8">
        <w:rPr>
          <w:rFonts w:ascii="Times New Roman" w:hAnsi="Times New Roman" w:cs="Times New Roman"/>
          <w:sz w:val="28"/>
          <w:szCs w:val="28"/>
        </w:rPr>
        <w:t>ngày 17 tháng 3 năm 2020 về dạy học qua</w:t>
      </w:r>
      <w:r w:rsidRPr="00010EC8">
        <w:rPr>
          <w:rFonts w:ascii="Times New Roman" w:hAnsi="Times New Roman" w:cs="Times New Roman"/>
          <w:b/>
          <w:sz w:val="28"/>
          <w:szCs w:val="28"/>
        </w:rPr>
        <w:t xml:space="preserve"> </w:t>
      </w:r>
      <w:r w:rsidRPr="00010EC8">
        <w:rPr>
          <w:rFonts w:ascii="Times New Roman" w:hAnsi="Times New Roman" w:cs="Times New Roman"/>
          <w:color w:val="000000"/>
          <w:sz w:val="28"/>
          <w:szCs w:val="28"/>
        </w:rPr>
        <w:t>qua Internet, trên truyền hình trong thời gian học sinh nghỉ học ở trường vì Covid-19 và thực hiện điều chỉnh nội dung dạy học học kỳ II năm học 2019-2020</w:t>
      </w:r>
      <w:r w:rsidRPr="00010EC8">
        <w:rPr>
          <w:rFonts w:ascii="Times New Roman" w:hAnsi="Times New Roman" w:cs="Times New Roman"/>
          <w:sz w:val="28"/>
          <w:szCs w:val="28"/>
        </w:rPr>
        <w:t>việc hướng dẫn dạy học trên truyền hình</w:t>
      </w:r>
    </w:p>
    <w:p w:rsidR="00010EC8" w:rsidRDefault="00010EC8" w:rsidP="00010EC8">
      <w:pPr>
        <w:spacing w:line="480" w:lineRule="exact"/>
        <w:rPr>
          <w:sz w:val="28"/>
          <w:szCs w:val="28"/>
        </w:rPr>
      </w:pPr>
      <w:r w:rsidRPr="00010EC8">
        <w:rPr>
          <w:sz w:val="28"/>
          <w:szCs w:val="28"/>
        </w:rPr>
        <w:tab/>
        <w:t>Nhằm chủ động trước thực tế học sinh có thể nghỉ dài hơn do ảnh hưởng của</w:t>
      </w:r>
      <w:r>
        <w:rPr>
          <w:sz w:val="28"/>
          <w:szCs w:val="28"/>
        </w:rPr>
        <w:t xml:space="preserve"> dịch Covid-19, bắt đầu từ ngày 13/4/2020, toàn thể học sinh trường THCS Nguyễn Thị Minh Khai sẽ học qua Internet, đài truyền hình cụ thể như sau:</w:t>
      </w:r>
    </w:p>
    <w:p w:rsidR="00010EC8" w:rsidRDefault="00010EC8" w:rsidP="00010EC8">
      <w:pPr>
        <w:spacing w:line="480" w:lineRule="exact"/>
        <w:rPr>
          <w:sz w:val="28"/>
          <w:szCs w:val="28"/>
        </w:rPr>
      </w:pPr>
      <w:r>
        <w:rPr>
          <w:b/>
          <w:sz w:val="28"/>
          <w:szCs w:val="28"/>
        </w:rPr>
        <w:t>1.</w:t>
      </w:r>
      <w:r w:rsidR="0032387A">
        <w:rPr>
          <w:b/>
          <w:sz w:val="28"/>
          <w:szCs w:val="28"/>
        </w:rPr>
        <w:t xml:space="preserve"> Tiếp tục thực</w:t>
      </w:r>
      <w:r w:rsidR="001252E4">
        <w:rPr>
          <w:b/>
          <w:sz w:val="28"/>
          <w:szCs w:val="28"/>
        </w:rPr>
        <w:t xml:space="preserve"> hiện</w:t>
      </w:r>
      <w:r w:rsidR="0032387A">
        <w:rPr>
          <w:b/>
          <w:sz w:val="28"/>
          <w:szCs w:val="28"/>
        </w:rPr>
        <w:t xml:space="preserve"> l</w:t>
      </w:r>
      <w:r>
        <w:rPr>
          <w:b/>
          <w:sz w:val="28"/>
          <w:szCs w:val="28"/>
        </w:rPr>
        <w:t xml:space="preserve">ịch phát sóng dạy học </w:t>
      </w:r>
      <w:r w:rsidR="0032387A">
        <w:rPr>
          <w:b/>
          <w:sz w:val="28"/>
          <w:szCs w:val="28"/>
        </w:rPr>
        <w:t xml:space="preserve">3 môn </w:t>
      </w:r>
      <w:r>
        <w:rPr>
          <w:b/>
          <w:sz w:val="28"/>
          <w:szCs w:val="28"/>
        </w:rPr>
        <w:t>khối 9</w:t>
      </w:r>
      <w:r w:rsidRPr="00ED6403">
        <w:rPr>
          <w:b/>
          <w:sz w:val="28"/>
          <w:szCs w:val="28"/>
        </w:rPr>
        <w:t>:</w:t>
      </w:r>
      <w:r>
        <w:rPr>
          <w:sz w:val="28"/>
          <w:szCs w:val="28"/>
        </w:rPr>
        <w:t xml:space="preserve"> </w:t>
      </w:r>
    </w:p>
    <w:p w:rsidR="00010EC8" w:rsidRPr="00CE7506" w:rsidRDefault="00010EC8" w:rsidP="00010EC8">
      <w:pPr>
        <w:spacing w:line="480" w:lineRule="exact"/>
        <w:jc w:val="center"/>
        <w:rPr>
          <w:b/>
          <w:sz w:val="28"/>
          <w:szCs w:val="28"/>
        </w:rPr>
      </w:pPr>
      <w:r w:rsidRPr="00CE7506">
        <w:rPr>
          <w:b/>
          <w:sz w:val="28"/>
          <w:szCs w:val="28"/>
        </w:rPr>
        <w:t>LỊCH PHÁT SÓNG DẠY HỌC KHỐI 9 QUA ĐÀI TRUYỀN HÌNH TRT</w:t>
      </w:r>
    </w:p>
    <w:p w:rsidR="00010EC8" w:rsidRPr="00AA488F" w:rsidRDefault="0032387A" w:rsidP="00010EC8">
      <w:pPr>
        <w:spacing w:line="480" w:lineRule="exact"/>
        <w:jc w:val="center"/>
        <w:rPr>
          <w:sz w:val="28"/>
          <w:szCs w:val="28"/>
        </w:rPr>
      </w:pPr>
      <w:r>
        <w:rPr>
          <w:sz w:val="28"/>
          <w:szCs w:val="28"/>
        </w:rPr>
        <w:t xml:space="preserve">Phát sóng từ ngày 13 </w:t>
      </w:r>
      <w:r w:rsidR="00010EC8" w:rsidRPr="00AA488F">
        <w:rPr>
          <w:sz w:val="28"/>
          <w:szCs w:val="28"/>
        </w:rPr>
        <w:t>/</w:t>
      </w:r>
      <w:r>
        <w:rPr>
          <w:sz w:val="28"/>
          <w:szCs w:val="28"/>
        </w:rPr>
        <w:t xml:space="preserve">4 </w:t>
      </w:r>
      <w:r w:rsidR="00010EC8" w:rsidRPr="00AA488F">
        <w:rPr>
          <w:sz w:val="28"/>
          <w:szCs w:val="28"/>
        </w:rPr>
        <w:t>/2020</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
        <w:gridCol w:w="1403"/>
        <w:gridCol w:w="1125"/>
        <w:gridCol w:w="1125"/>
        <w:gridCol w:w="1264"/>
        <w:gridCol w:w="1265"/>
        <w:gridCol w:w="1264"/>
        <w:gridCol w:w="1263"/>
      </w:tblGrid>
      <w:tr w:rsidR="00010EC8" w:rsidRPr="00AA488F" w:rsidTr="00B12F14">
        <w:tc>
          <w:tcPr>
            <w:tcW w:w="1072" w:type="dxa"/>
            <w:vAlign w:val="center"/>
          </w:tcPr>
          <w:p w:rsidR="00010EC8" w:rsidRPr="00642B12" w:rsidRDefault="00010EC8" w:rsidP="00B12F14">
            <w:pPr>
              <w:spacing w:line="480" w:lineRule="exact"/>
              <w:jc w:val="center"/>
              <w:rPr>
                <w:sz w:val="28"/>
                <w:szCs w:val="28"/>
              </w:rPr>
            </w:pPr>
            <w:r w:rsidRPr="00642B12">
              <w:rPr>
                <w:sz w:val="28"/>
                <w:szCs w:val="28"/>
              </w:rPr>
              <w:t>BUỔI</w:t>
            </w:r>
          </w:p>
        </w:tc>
        <w:tc>
          <w:tcPr>
            <w:tcW w:w="1403" w:type="dxa"/>
          </w:tcPr>
          <w:p w:rsidR="00010EC8" w:rsidRPr="00642B12" w:rsidRDefault="00010EC8" w:rsidP="00B12F14">
            <w:pPr>
              <w:spacing w:line="480" w:lineRule="exact"/>
              <w:jc w:val="center"/>
              <w:rPr>
                <w:sz w:val="28"/>
                <w:szCs w:val="28"/>
              </w:rPr>
            </w:pPr>
            <w:r w:rsidRPr="00642B12">
              <w:rPr>
                <w:sz w:val="28"/>
                <w:szCs w:val="28"/>
              </w:rPr>
              <w:t>GIỜ</w:t>
            </w:r>
          </w:p>
        </w:tc>
        <w:tc>
          <w:tcPr>
            <w:tcW w:w="1125" w:type="dxa"/>
          </w:tcPr>
          <w:p w:rsidR="00010EC8" w:rsidRPr="00642B12" w:rsidRDefault="00010EC8" w:rsidP="00B12F14">
            <w:pPr>
              <w:spacing w:line="480" w:lineRule="exact"/>
              <w:jc w:val="center"/>
              <w:rPr>
                <w:sz w:val="28"/>
                <w:szCs w:val="28"/>
              </w:rPr>
            </w:pPr>
            <w:r w:rsidRPr="00642B12">
              <w:rPr>
                <w:sz w:val="28"/>
                <w:szCs w:val="28"/>
              </w:rPr>
              <w:t xml:space="preserve">THỨ </w:t>
            </w:r>
          </w:p>
          <w:p w:rsidR="00010EC8" w:rsidRPr="00642B12" w:rsidRDefault="00010EC8" w:rsidP="00B12F14">
            <w:pPr>
              <w:spacing w:line="480" w:lineRule="exact"/>
              <w:jc w:val="center"/>
              <w:rPr>
                <w:sz w:val="28"/>
                <w:szCs w:val="28"/>
              </w:rPr>
            </w:pPr>
            <w:r w:rsidRPr="00642B12">
              <w:rPr>
                <w:sz w:val="28"/>
                <w:szCs w:val="28"/>
              </w:rPr>
              <w:t>HAI</w:t>
            </w:r>
          </w:p>
        </w:tc>
        <w:tc>
          <w:tcPr>
            <w:tcW w:w="1125" w:type="dxa"/>
          </w:tcPr>
          <w:p w:rsidR="00010EC8" w:rsidRPr="00642B12" w:rsidRDefault="00010EC8" w:rsidP="00B12F14">
            <w:pPr>
              <w:spacing w:line="480" w:lineRule="exact"/>
              <w:jc w:val="center"/>
              <w:rPr>
                <w:sz w:val="28"/>
                <w:szCs w:val="28"/>
              </w:rPr>
            </w:pPr>
            <w:r w:rsidRPr="00642B12">
              <w:rPr>
                <w:sz w:val="28"/>
                <w:szCs w:val="28"/>
              </w:rPr>
              <w:t xml:space="preserve">THỨ </w:t>
            </w:r>
          </w:p>
          <w:p w:rsidR="00010EC8" w:rsidRPr="00642B12" w:rsidRDefault="00010EC8" w:rsidP="00B12F14">
            <w:pPr>
              <w:spacing w:line="480" w:lineRule="exact"/>
              <w:jc w:val="center"/>
              <w:rPr>
                <w:sz w:val="28"/>
                <w:szCs w:val="28"/>
              </w:rPr>
            </w:pPr>
            <w:r w:rsidRPr="00642B12">
              <w:rPr>
                <w:sz w:val="28"/>
                <w:szCs w:val="28"/>
              </w:rPr>
              <w:t>BA</w:t>
            </w:r>
          </w:p>
        </w:tc>
        <w:tc>
          <w:tcPr>
            <w:tcW w:w="1264" w:type="dxa"/>
          </w:tcPr>
          <w:p w:rsidR="00010EC8" w:rsidRPr="00642B12" w:rsidRDefault="00010EC8" w:rsidP="00B12F14">
            <w:pPr>
              <w:spacing w:line="480" w:lineRule="exact"/>
              <w:jc w:val="center"/>
              <w:rPr>
                <w:sz w:val="28"/>
                <w:szCs w:val="28"/>
              </w:rPr>
            </w:pPr>
            <w:r w:rsidRPr="00642B12">
              <w:rPr>
                <w:sz w:val="28"/>
                <w:szCs w:val="28"/>
              </w:rPr>
              <w:t xml:space="preserve">THỨ </w:t>
            </w:r>
          </w:p>
          <w:p w:rsidR="00010EC8" w:rsidRPr="00642B12" w:rsidRDefault="00010EC8" w:rsidP="00B12F14">
            <w:pPr>
              <w:spacing w:line="480" w:lineRule="exact"/>
              <w:jc w:val="center"/>
              <w:rPr>
                <w:sz w:val="28"/>
                <w:szCs w:val="28"/>
              </w:rPr>
            </w:pPr>
            <w:r w:rsidRPr="00642B12">
              <w:rPr>
                <w:sz w:val="28"/>
                <w:szCs w:val="28"/>
              </w:rPr>
              <w:t>TƯ</w:t>
            </w:r>
          </w:p>
        </w:tc>
        <w:tc>
          <w:tcPr>
            <w:tcW w:w="1265" w:type="dxa"/>
          </w:tcPr>
          <w:p w:rsidR="00010EC8" w:rsidRPr="00642B12" w:rsidRDefault="00010EC8" w:rsidP="00B12F14">
            <w:pPr>
              <w:spacing w:line="480" w:lineRule="exact"/>
              <w:jc w:val="center"/>
              <w:rPr>
                <w:sz w:val="28"/>
                <w:szCs w:val="28"/>
              </w:rPr>
            </w:pPr>
            <w:r w:rsidRPr="00642B12">
              <w:rPr>
                <w:sz w:val="28"/>
                <w:szCs w:val="28"/>
              </w:rPr>
              <w:t>THỨ NĂM</w:t>
            </w:r>
          </w:p>
        </w:tc>
        <w:tc>
          <w:tcPr>
            <w:tcW w:w="1264" w:type="dxa"/>
          </w:tcPr>
          <w:p w:rsidR="00010EC8" w:rsidRPr="00642B12" w:rsidRDefault="00010EC8" w:rsidP="00B12F14">
            <w:pPr>
              <w:spacing w:line="480" w:lineRule="exact"/>
              <w:jc w:val="center"/>
              <w:rPr>
                <w:sz w:val="28"/>
                <w:szCs w:val="28"/>
              </w:rPr>
            </w:pPr>
            <w:r w:rsidRPr="00642B12">
              <w:rPr>
                <w:sz w:val="28"/>
                <w:szCs w:val="28"/>
              </w:rPr>
              <w:t>THỨ SÁU</w:t>
            </w:r>
          </w:p>
        </w:tc>
        <w:tc>
          <w:tcPr>
            <w:tcW w:w="1263" w:type="dxa"/>
          </w:tcPr>
          <w:p w:rsidR="00010EC8" w:rsidRPr="00642B12" w:rsidRDefault="00010EC8" w:rsidP="00B12F14">
            <w:pPr>
              <w:spacing w:line="480" w:lineRule="exact"/>
              <w:jc w:val="center"/>
              <w:rPr>
                <w:sz w:val="28"/>
                <w:szCs w:val="28"/>
              </w:rPr>
            </w:pPr>
            <w:r w:rsidRPr="00642B12">
              <w:rPr>
                <w:sz w:val="28"/>
                <w:szCs w:val="28"/>
              </w:rPr>
              <w:t>THỨ BẢY</w:t>
            </w:r>
          </w:p>
        </w:tc>
      </w:tr>
      <w:tr w:rsidR="00010EC8" w:rsidRPr="009B6556" w:rsidTr="00B12F14">
        <w:tc>
          <w:tcPr>
            <w:tcW w:w="1072" w:type="dxa"/>
            <w:vMerge w:val="restart"/>
            <w:vAlign w:val="center"/>
          </w:tcPr>
          <w:p w:rsidR="00010EC8" w:rsidRPr="00642B12" w:rsidRDefault="00010EC8" w:rsidP="00B12F14">
            <w:pPr>
              <w:spacing w:line="480" w:lineRule="exact"/>
              <w:jc w:val="center"/>
              <w:rPr>
                <w:sz w:val="28"/>
                <w:szCs w:val="28"/>
              </w:rPr>
            </w:pPr>
            <w:r w:rsidRPr="00642B12">
              <w:rPr>
                <w:sz w:val="28"/>
                <w:szCs w:val="28"/>
              </w:rPr>
              <w:t>CHIỀU</w:t>
            </w:r>
          </w:p>
        </w:tc>
        <w:tc>
          <w:tcPr>
            <w:tcW w:w="1403" w:type="dxa"/>
            <w:vAlign w:val="center"/>
          </w:tcPr>
          <w:p w:rsidR="00010EC8" w:rsidRDefault="00010EC8" w:rsidP="00B12F14">
            <w:pPr>
              <w:spacing w:line="480" w:lineRule="exact"/>
              <w:jc w:val="center"/>
              <w:rPr>
                <w:sz w:val="28"/>
                <w:szCs w:val="28"/>
              </w:rPr>
            </w:pPr>
            <w:r w:rsidRPr="00642B12">
              <w:rPr>
                <w:sz w:val="28"/>
                <w:szCs w:val="28"/>
              </w:rPr>
              <w:t>1</w:t>
            </w:r>
            <w:r>
              <w:rPr>
                <w:sz w:val="28"/>
                <w:szCs w:val="28"/>
              </w:rPr>
              <w:t>5</w:t>
            </w:r>
            <w:r w:rsidRPr="00642B12">
              <w:rPr>
                <w:sz w:val="28"/>
                <w:szCs w:val="28"/>
              </w:rPr>
              <w:t>h00 – 1</w:t>
            </w:r>
            <w:r>
              <w:rPr>
                <w:sz w:val="28"/>
                <w:szCs w:val="28"/>
              </w:rPr>
              <w:t>5</w:t>
            </w:r>
            <w:r w:rsidRPr="00642B12">
              <w:rPr>
                <w:sz w:val="28"/>
                <w:szCs w:val="28"/>
              </w:rPr>
              <w:t>h3</w:t>
            </w:r>
          </w:p>
          <w:p w:rsidR="00010EC8" w:rsidRPr="00642B12" w:rsidRDefault="00010EC8" w:rsidP="00B12F14">
            <w:pPr>
              <w:spacing w:line="480" w:lineRule="exact"/>
              <w:jc w:val="center"/>
              <w:rPr>
                <w:sz w:val="28"/>
                <w:szCs w:val="28"/>
              </w:rPr>
            </w:pPr>
            <w:r w:rsidRPr="00642B12">
              <w:rPr>
                <w:sz w:val="28"/>
                <w:szCs w:val="28"/>
              </w:rPr>
              <w:t>0</w:t>
            </w:r>
          </w:p>
        </w:tc>
        <w:tc>
          <w:tcPr>
            <w:tcW w:w="1125" w:type="dxa"/>
            <w:vAlign w:val="center"/>
          </w:tcPr>
          <w:p w:rsidR="00010EC8" w:rsidRPr="00642B12" w:rsidRDefault="00010EC8" w:rsidP="00B12F14">
            <w:pPr>
              <w:spacing w:line="480" w:lineRule="exact"/>
              <w:jc w:val="center"/>
              <w:rPr>
                <w:sz w:val="28"/>
                <w:szCs w:val="28"/>
              </w:rPr>
            </w:pPr>
            <w:r w:rsidRPr="00642B12">
              <w:rPr>
                <w:sz w:val="28"/>
                <w:szCs w:val="28"/>
              </w:rPr>
              <w:t>Toán</w:t>
            </w:r>
          </w:p>
        </w:tc>
        <w:tc>
          <w:tcPr>
            <w:tcW w:w="1125" w:type="dxa"/>
            <w:vAlign w:val="center"/>
          </w:tcPr>
          <w:p w:rsidR="00010EC8" w:rsidRPr="00E77BCE" w:rsidRDefault="00010EC8" w:rsidP="00B12F14">
            <w:pPr>
              <w:spacing w:line="480" w:lineRule="exact"/>
              <w:jc w:val="center"/>
              <w:rPr>
                <w:i/>
                <w:sz w:val="28"/>
                <w:szCs w:val="28"/>
              </w:rPr>
            </w:pPr>
            <w:r w:rsidRPr="00E77BCE">
              <w:rPr>
                <w:i/>
                <w:sz w:val="28"/>
                <w:szCs w:val="28"/>
              </w:rPr>
              <w:t>T. Anh  (Hệ 7 năm)</w:t>
            </w:r>
          </w:p>
        </w:tc>
        <w:tc>
          <w:tcPr>
            <w:tcW w:w="1264" w:type="dxa"/>
            <w:vAlign w:val="center"/>
          </w:tcPr>
          <w:p w:rsidR="00010EC8" w:rsidRPr="00642B12" w:rsidRDefault="00010EC8" w:rsidP="00B12F14">
            <w:pPr>
              <w:spacing w:line="480" w:lineRule="exact"/>
              <w:jc w:val="center"/>
              <w:rPr>
                <w:sz w:val="28"/>
                <w:szCs w:val="28"/>
              </w:rPr>
            </w:pPr>
            <w:r w:rsidRPr="00642B12">
              <w:rPr>
                <w:sz w:val="28"/>
                <w:szCs w:val="28"/>
              </w:rPr>
              <w:t>Toán</w:t>
            </w:r>
          </w:p>
        </w:tc>
        <w:tc>
          <w:tcPr>
            <w:tcW w:w="1265" w:type="dxa"/>
            <w:vAlign w:val="center"/>
          </w:tcPr>
          <w:p w:rsidR="00010EC8" w:rsidRPr="00E77BCE" w:rsidRDefault="00010EC8" w:rsidP="00B12F14">
            <w:pPr>
              <w:spacing w:line="480" w:lineRule="exact"/>
              <w:jc w:val="center"/>
              <w:rPr>
                <w:i/>
                <w:sz w:val="28"/>
                <w:szCs w:val="28"/>
              </w:rPr>
            </w:pPr>
            <w:r w:rsidRPr="00E77BCE">
              <w:rPr>
                <w:i/>
                <w:sz w:val="28"/>
                <w:szCs w:val="28"/>
              </w:rPr>
              <w:t>T. Anh  (Hệ 7 năm)</w:t>
            </w:r>
          </w:p>
        </w:tc>
        <w:tc>
          <w:tcPr>
            <w:tcW w:w="1264" w:type="dxa"/>
          </w:tcPr>
          <w:p w:rsidR="00010EC8" w:rsidRPr="00642B12" w:rsidRDefault="00010EC8" w:rsidP="00B12F14">
            <w:pPr>
              <w:spacing w:line="480" w:lineRule="exact"/>
              <w:jc w:val="center"/>
              <w:rPr>
                <w:sz w:val="28"/>
                <w:szCs w:val="28"/>
              </w:rPr>
            </w:pPr>
          </w:p>
        </w:tc>
        <w:tc>
          <w:tcPr>
            <w:tcW w:w="1263" w:type="dxa"/>
          </w:tcPr>
          <w:p w:rsidR="00010EC8" w:rsidRPr="00642B12" w:rsidRDefault="00010EC8" w:rsidP="00B12F14">
            <w:pPr>
              <w:spacing w:line="480" w:lineRule="exact"/>
              <w:jc w:val="center"/>
              <w:rPr>
                <w:sz w:val="28"/>
                <w:szCs w:val="28"/>
              </w:rPr>
            </w:pPr>
          </w:p>
        </w:tc>
      </w:tr>
      <w:tr w:rsidR="00010EC8" w:rsidRPr="00AA488F" w:rsidTr="00B12F14">
        <w:tc>
          <w:tcPr>
            <w:tcW w:w="1072" w:type="dxa"/>
            <w:vMerge/>
            <w:vAlign w:val="center"/>
          </w:tcPr>
          <w:p w:rsidR="00010EC8" w:rsidRPr="00642B12" w:rsidRDefault="00010EC8" w:rsidP="00B12F14">
            <w:pPr>
              <w:spacing w:line="480" w:lineRule="exact"/>
              <w:jc w:val="center"/>
              <w:rPr>
                <w:sz w:val="28"/>
                <w:szCs w:val="28"/>
              </w:rPr>
            </w:pPr>
          </w:p>
        </w:tc>
        <w:tc>
          <w:tcPr>
            <w:tcW w:w="1403" w:type="dxa"/>
            <w:vAlign w:val="center"/>
          </w:tcPr>
          <w:p w:rsidR="00010EC8" w:rsidRPr="00642B12" w:rsidRDefault="00010EC8" w:rsidP="00B12F14">
            <w:pPr>
              <w:spacing w:line="480" w:lineRule="exact"/>
              <w:jc w:val="center"/>
              <w:rPr>
                <w:sz w:val="28"/>
                <w:szCs w:val="28"/>
              </w:rPr>
            </w:pPr>
            <w:r w:rsidRPr="00642B12">
              <w:rPr>
                <w:sz w:val="28"/>
                <w:szCs w:val="28"/>
              </w:rPr>
              <w:t>1</w:t>
            </w:r>
            <w:r>
              <w:rPr>
                <w:sz w:val="28"/>
                <w:szCs w:val="28"/>
              </w:rPr>
              <w:t>5</w:t>
            </w:r>
            <w:r w:rsidRPr="00642B12">
              <w:rPr>
                <w:sz w:val="28"/>
                <w:szCs w:val="28"/>
              </w:rPr>
              <w:t>h35 – 1</w:t>
            </w:r>
            <w:r>
              <w:rPr>
                <w:sz w:val="28"/>
                <w:szCs w:val="28"/>
              </w:rPr>
              <w:t>6</w:t>
            </w:r>
            <w:r w:rsidRPr="00642B12">
              <w:rPr>
                <w:sz w:val="28"/>
                <w:szCs w:val="28"/>
              </w:rPr>
              <w:t>h05</w:t>
            </w:r>
          </w:p>
        </w:tc>
        <w:tc>
          <w:tcPr>
            <w:tcW w:w="1125" w:type="dxa"/>
            <w:vAlign w:val="center"/>
          </w:tcPr>
          <w:p w:rsidR="00010EC8" w:rsidRPr="00642B12" w:rsidRDefault="00010EC8" w:rsidP="00B12F14">
            <w:pPr>
              <w:spacing w:line="480" w:lineRule="exact"/>
              <w:jc w:val="center"/>
              <w:rPr>
                <w:sz w:val="28"/>
                <w:szCs w:val="28"/>
              </w:rPr>
            </w:pPr>
            <w:r w:rsidRPr="00642B12">
              <w:rPr>
                <w:sz w:val="28"/>
                <w:szCs w:val="28"/>
              </w:rPr>
              <w:t>Ngữ văn</w:t>
            </w:r>
          </w:p>
        </w:tc>
        <w:tc>
          <w:tcPr>
            <w:tcW w:w="1125" w:type="dxa"/>
            <w:vAlign w:val="center"/>
          </w:tcPr>
          <w:p w:rsidR="00010EC8" w:rsidRPr="00642B12" w:rsidRDefault="00010EC8" w:rsidP="00B12F14">
            <w:pPr>
              <w:spacing w:line="480" w:lineRule="exact"/>
              <w:jc w:val="center"/>
              <w:rPr>
                <w:sz w:val="28"/>
                <w:szCs w:val="28"/>
              </w:rPr>
            </w:pPr>
            <w:r w:rsidRPr="00642B12">
              <w:rPr>
                <w:sz w:val="28"/>
                <w:szCs w:val="28"/>
              </w:rPr>
              <w:t>T. Anh (Hệ 10 năm)</w:t>
            </w:r>
          </w:p>
        </w:tc>
        <w:tc>
          <w:tcPr>
            <w:tcW w:w="1264" w:type="dxa"/>
            <w:vAlign w:val="center"/>
          </w:tcPr>
          <w:p w:rsidR="00010EC8" w:rsidRPr="00642B12" w:rsidRDefault="00010EC8" w:rsidP="00B12F14">
            <w:pPr>
              <w:spacing w:line="480" w:lineRule="exact"/>
              <w:jc w:val="center"/>
              <w:rPr>
                <w:sz w:val="28"/>
                <w:szCs w:val="28"/>
              </w:rPr>
            </w:pPr>
            <w:r w:rsidRPr="00642B12">
              <w:rPr>
                <w:sz w:val="28"/>
                <w:szCs w:val="28"/>
              </w:rPr>
              <w:t>Ngữ văn</w:t>
            </w:r>
          </w:p>
        </w:tc>
        <w:tc>
          <w:tcPr>
            <w:tcW w:w="1265" w:type="dxa"/>
            <w:vAlign w:val="center"/>
          </w:tcPr>
          <w:p w:rsidR="00010EC8" w:rsidRPr="00642B12" w:rsidRDefault="00010EC8" w:rsidP="00B12F14">
            <w:pPr>
              <w:spacing w:line="480" w:lineRule="exact"/>
              <w:jc w:val="center"/>
              <w:rPr>
                <w:sz w:val="28"/>
                <w:szCs w:val="28"/>
              </w:rPr>
            </w:pPr>
            <w:r w:rsidRPr="00642B12">
              <w:rPr>
                <w:sz w:val="28"/>
                <w:szCs w:val="28"/>
              </w:rPr>
              <w:t>T. Anh  (Hệ 10 năm)</w:t>
            </w:r>
          </w:p>
        </w:tc>
        <w:tc>
          <w:tcPr>
            <w:tcW w:w="1264" w:type="dxa"/>
          </w:tcPr>
          <w:p w:rsidR="00010EC8" w:rsidRPr="00642B12" w:rsidRDefault="00010EC8" w:rsidP="00B12F14">
            <w:pPr>
              <w:spacing w:line="480" w:lineRule="exact"/>
              <w:rPr>
                <w:sz w:val="28"/>
                <w:szCs w:val="28"/>
              </w:rPr>
            </w:pPr>
          </w:p>
        </w:tc>
        <w:tc>
          <w:tcPr>
            <w:tcW w:w="1263" w:type="dxa"/>
          </w:tcPr>
          <w:p w:rsidR="00010EC8" w:rsidRPr="00642B12" w:rsidRDefault="00010EC8" w:rsidP="00B12F14">
            <w:pPr>
              <w:spacing w:line="480" w:lineRule="exact"/>
              <w:rPr>
                <w:sz w:val="28"/>
                <w:szCs w:val="28"/>
              </w:rPr>
            </w:pPr>
          </w:p>
        </w:tc>
      </w:tr>
    </w:tbl>
    <w:p w:rsidR="00010EC8" w:rsidRPr="00AA488F" w:rsidRDefault="00010EC8" w:rsidP="00010EC8">
      <w:pPr>
        <w:spacing w:line="480" w:lineRule="exact"/>
        <w:rPr>
          <w:sz w:val="28"/>
          <w:szCs w:val="28"/>
        </w:rPr>
      </w:pPr>
      <w:r>
        <w:rPr>
          <w:sz w:val="28"/>
          <w:szCs w:val="28"/>
        </w:rPr>
        <w:tab/>
      </w:r>
      <w:r w:rsidRPr="005E1873">
        <w:rPr>
          <w:i/>
          <w:sz w:val="28"/>
          <w:szCs w:val="28"/>
        </w:rPr>
        <w:t>* Lưu ý</w:t>
      </w:r>
      <w:r>
        <w:rPr>
          <w:sz w:val="28"/>
          <w:szCs w:val="28"/>
        </w:rPr>
        <w:t xml:space="preserve">: </w:t>
      </w:r>
      <w:r w:rsidRPr="009B6556">
        <w:rPr>
          <w:sz w:val="28"/>
          <w:szCs w:val="28"/>
        </w:rPr>
        <w:t xml:space="preserve">Mọi thông tin cần trao đổi của giáo viên và học sinh </w:t>
      </w:r>
      <w:r>
        <w:rPr>
          <w:sz w:val="28"/>
          <w:szCs w:val="28"/>
        </w:rPr>
        <w:t xml:space="preserve">khối 9 </w:t>
      </w:r>
      <w:r w:rsidRPr="009B6556">
        <w:rPr>
          <w:sz w:val="28"/>
          <w:szCs w:val="28"/>
        </w:rPr>
        <w:t xml:space="preserve">đề nghị phản hồi về hộp thư: </w:t>
      </w:r>
      <w:r w:rsidRPr="000E52A4">
        <w:rPr>
          <w:b/>
          <w:i/>
          <w:sz w:val="28"/>
          <w:szCs w:val="28"/>
        </w:rPr>
        <w:t>dayhoctructuyen@hue.edu.vn</w:t>
      </w:r>
      <w:r>
        <w:rPr>
          <w:i/>
          <w:sz w:val="28"/>
          <w:szCs w:val="28"/>
        </w:rPr>
        <w:t>.</w:t>
      </w:r>
    </w:p>
    <w:p w:rsidR="00010EC8" w:rsidRDefault="00010EC8" w:rsidP="00010EC8">
      <w:pPr>
        <w:spacing w:line="480" w:lineRule="exact"/>
        <w:ind w:firstLine="720"/>
        <w:jc w:val="both"/>
        <w:rPr>
          <w:sz w:val="28"/>
          <w:szCs w:val="28"/>
        </w:rPr>
      </w:pPr>
      <w:r>
        <w:rPr>
          <w:sz w:val="28"/>
          <w:szCs w:val="28"/>
        </w:rPr>
        <w:lastRenderedPageBreak/>
        <w:t>Các bài giảng trên truyền hình là các bài học tiếp nối trong chương trình lớp 9 năm học 2019 - 2020.</w:t>
      </w:r>
    </w:p>
    <w:p w:rsidR="00010EC8" w:rsidRDefault="00010EC8" w:rsidP="00010EC8">
      <w:pPr>
        <w:tabs>
          <w:tab w:val="left" w:pos="6237"/>
        </w:tabs>
        <w:spacing w:line="480" w:lineRule="exact"/>
        <w:jc w:val="both"/>
        <w:rPr>
          <w:sz w:val="28"/>
          <w:szCs w:val="28"/>
        </w:rPr>
      </w:pPr>
      <w:r>
        <w:rPr>
          <w:sz w:val="28"/>
          <w:szCs w:val="28"/>
        </w:rPr>
        <w:t xml:space="preserve">          Toàn bộ các chương trình học và lịch phát sóng được đăng tải trên trang thông tin điện tử của tỉnh (thuathienhue.gov.vn). Trang thông tin điện tử của Sở GD &amp; ĐT (thuathienhue.edu.vn); website của Đài Phát thanh và Truyền hình tỉnh (TRT.com.vn), website của Báo Thừa Thiên Huế (baothuathienhue.vn).</w:t>
      </w:r>
    </w:p>
    <w:p w:rsidR="00010EC8" w:rsidRDefault="00010EC8" w:rsidP="00010EC8">
      <w:pPr>
        <w:spacing w:line="480" w:lineRule="exact"/>
        <w:jc w:val="both"/>
        <w:rPr>
          <w:b/>
          <w:sz w:val="28"/>
          <w:szCs w:val="28"/>
        </w:rPr>
      </w:pPr>
      <w:r>
        <w:rPr>
          <w:sz w:val="28"/>
          <w:szCs w:val="28"/>
        </w:rPr>
        <w:tab/>
      </w:r>
      <w:r w:rsidR="0032387A">
        <w:rPr>
          <w:b/>
          <w:sz w:val="28"/>
          <w:szCs w:val="28"/>
        </w:rPr>
        <w:t>2</w:t>
      </w:r>
      <w:r w:rsidRPr="00ED6403">
        <w:rPr>
          <w:b/>
          <w:sz w:val="28"/>
          <w:szCs w:val="28"/>
        </w:rPr>
        <w:t>. Yêu cầu đối với học sinh</w:t>
      </w:r>
      <w:r>
        <w:rPr>
          <w:b/>
          <w:sz w:val="28"/>
          <w:szCs w:val="28"/>
        </w:rPr>
        <w:t>:</w:t>
      </w:r>
    </w:p>
    <w:p w:rsidR="00010EC8" w:rsidRPr="00F2250A" w:rsidRDefault="00010EC8" w:rsidP="00010EC8">
      <w:pPr>
        <w:spacing w:line="360" w:lineRule="auto"/>
        <w:jc w:val="both"/>
        <w:rPr>
          <w:i/>
          <w:sz w:val="28"/>
          <w:szCs w:val="28"/>
        </w:rPr>
      </w:pPr>
      <w:r>
        <w:rPr>
          <w:b/>
          <w:sz w:val="28"/>
          <w:szCs w:val="28"/>
        </w:rPr>
        <w:tab/>
      </w:r>
      <w:r w:rsidRPr="00F2250A">
        <w:rPr>
          <w:i/>
          <w:sz w:val="28"/>
          <w:szCs w:val="28"/>
        </w:rPr>
        <w:t>* Học sinh khối 9:</w:t>
      </w:r>
    </w:p>
    <w:p w:rsidR="00010EC8" w:rsidRDefault="00010EC8" w:rsidP="00010EC8">
      <w:pPr>
        <w:spacing w:line="360" w:lineRule="auto"/>
        <w:jc w:val="both"/>
        <w:rPr>
          <w:sz w:val="28"/>
          <w:szCs w:val="28"/>
        </w:rPr>
      </w:pPr>
      <w:r>
        <w:rPr>
          <w:sz w:val="28"/>
          <w:szCs w:val="28"/>
        </w:rPr>
        <w:tab/>
        <w:t>- Chương trình mang tính bắt buộc, 100% học sinh phải tham gia học.</w:t>
      </w:r>
    </w:p>
    <w:p w:rsidR="00010EC8" w:rsidRDefault="00010EC8" w:rsidP="00010EC8">
      <w:pPr>
        <w:spacing w:line="360" w:lineRule="auto"/>
        <w:jc w:val="both"/>
        <w:rPr>
          <w:sz w:val="28"/>
          <w:szCs w:val="28"/>
        </w:rPr>
      </w:pPr>
      <w:r>
        <w:rPr>
          <w:sz w:val="28"/>
          <w:szCs w:val="28"/>
        </w:rPr>
        <w:tab/>
        <w:t xml:space="preserve">- Học sinh sau khi học lý thuyết, có vấn đề gì không hiểu thì phản hồi thông tin cho giáo viên giải đáp; làm bài tập và nộp bài qua mạng đúng thời gian quy định của giáo viên. </w:t>
      </w:r>
    </w:p>
    <w:p w:rsidR="00010EC8" w:rsidRDefault="00010EC8" w:rsidP="00010EC8">
      <w:pPr>
        <w:spacing w:line="360" w:lineRule="auto"/>
        <w:jc w:val="both"/>
        <w:rPr>
          <w:sz w:val="28"/>
          <w:szCs w:val="28"/>
        </w:rPr>
      </w:pPr>
      <w:r>
        <w:rPr>
          <w:sz w:val="28"/>
          <w:szCs w:val="28"/>
        </w:rPr>
        <w:tab/>
        <w:t>- Sau khi học sinh đi học trở lại, học sinh sẽ làm bài kiểm tra những phần đã học, nhà trường sẽ dạy tiếp chương trình, không dạy bù. Trường hợp một số em không tham gia được các bài học trên truyền hình hay qua mạng internet; sau khi đi học trở lại, giáo viên sẽ rà soát lý do chính đáng để bồi dưỡng kiến thức cho các em, đảm bảo 100% học sinh đúng tiến độ chung.</w:t>
      </w:r>
    </w:p>
    <w:p w:rsidR="00010EC8" w:rsidRDefault="00010EC8" w:rsidP="00010EC8">
      <w:pPr>
        <w:spacing w:line="360" w:lineRule="auto"/>
        <w:jc w:val="both"/>
        <w:rPr>
          <w:sz w:val="28"/>
          <w:szCs w:val="28"/>
        </w:rPr>
      </w:pPr>
      <w:r>
        <w:rPr>
          <w:sz w:val="28"/>
          <w:szCs w:val="28"/>
        </w:rPr>
        <w:tab/>
        <w:t xml:space="preserve"> Các môn Vật Lý, Hoá Học, nhận bài kiểm tra qua Website của trường vào sáng thứ 2 và nộp bài kiểm tra cho giáo viên bộ môn trước 17 giờ thứ năm hằng ngày.</w:t>
      </w:r>
    </w:p>
    <w:p w:rsidR="00010EC8" w:rsidRDefault="00010EC8" w:rsidP="00010EC8">
      <w:pPr>
        <w:spacing w:line="360" w:lineRule="auto"/>
        <w:jc w:val="both"/>
        <w:rPr>
          <w:sz w:val="28"/>
          <w:szCs w:val="28"/>
        </w:rPr>
      </w:pPr>
      <w:r>
        <w:rPr>
          <w:sz w:val="28"/>
          <w:szCs w:val="28"/>
        </w:rPr>
        <w:tab/>
        <w:t>Các môn Toán Văn, Tiếng Anh  nhận đề sau mỗi tiết dạy trực tuyến qua giáo viên bộ môn thông qua nhóm lớp.</w:t>
      </w:r>
    </w:p>
    <w:p w:rsidR="00010EC8" w:rsidRDefault="00010EC8" w:rsidP="001252E4">
      <w:pPr>
        <w:tabs>
          <w:tab w:val="left" w:pos="720"/>
          <w:tab w:val="left" w:pos="1440"/>
          <w:tab w:val="left" w:pos="2160"/>
          <w:tab w:val="left" w:pos="2880"/>
          <w:tab w:val="left" w:pos="3600"/>
          <w:tab w:val="left" w:pos="4320"/>
          <w:tab w:val="left" w:pos="5040"/>
          <w:tab w:val="left" w:pos="5760"/>
          <w:tab w:val="left" w:pos="6480"/>
          <w:tab w:val="left" w:pos="7425"/>
        </w:tabs>
        <w:spacing w:line="360" w:lineRule="auto"/>
        <w:jc w:val="both"/>
        <w:rPr>
          <w:i/>
          <w:sz w:val="28"/>
          <w:szCs w:val="28"/>
        </w:rPr>
      </w:pPr>
      <w:r>
        <w:rPr>
          <w:sz w:val="28"/>
          <w:szCs w:val="28"/>
        </w:rPr>
        <w:tab/>
      </w:r>
      <w:r w:rsidR="0032387A">
        <w:rPr>
          <w:i/>
          <w:sz w:val="28"/>
          <w:szCs w:val="28"/>
        </w:rPr>
        <w:t>* Học sinh khối 6,7,</w:t>
      </w:r>
      <w:r w:rsidRPr="00F2250A">
        <w:rPr>
          <w:i/>
          <w:sz w:val="28"/>
          <w:szCs w:val="28"/>
        </w:rPr>
        <w:t xml:space="preserve"> 8</w:t>
      </w:r>
      <w:r w:rsidR="0032387A">
        <w:rPr>
          <w:i/>
          <w:sz w:val="28"/>
          <w:szCs w:val="28"/>
        </w:rPr>
        <w:t xml:space="preserve"> và các môn còn lại của khối 9</w:t>
      </w:r>
      <w:r w:rsidRPr="00F2250A">
        <w:rPr>
          <w:i/>
          <w:sz w:val="28"/>
          <w:szCs w:val="28"/>
        </w:rPr>
        <w:t>:</w:t>
      </w:r>
      <w:r w:rsidR="001252E4">
        <w:rPr>
          <w:i/>
          <w:sz w:val="28"/>
          <w:szCs w:val="28"/>
        </w:rPr>
        <w:tab/>
      </w:r>
    </w:p>
    <w:p w:rsidR="001252E4" w:rsidRPr="00D35D37" w:rsidRDefault="001252E4" w:rsidP="001252E4">
      <w:pPr>
        <w:tabs>
          <w:tab w:val="left" w:pos="720"/>
          <w:tab w:val="left" w:pos="1440"/>
          <w:tab w:val="left" w:pos="2160"/>
          <w:tab w:val="left" w:pos="2880"/>
          <w:tab w:val="left" w:pos="3600"/>
          <w:tab w:val="left" w:pos="4320"/>
          <w:tab w:val="left" w:pos="5040"/>
          <w:tab w:val="left" w:pos="5760"/>
          <w:tab w:val="left" w:pos="6480"/>
          <w:tab w:val="left" w:pos="7425"/>
        </w:tabs>
        <w:spacing w:line="360" w:lineRule="auto"/>
        <w:jc w:val="both"/>
        <w:rPr>
          <w:sz w:val="28"/>
          <w:szCs w:val="28"/>
        </w:rPr>
      </w:pPr>
      <w:r>
        <w:rPr>
          <w:sz w:val="28"/>
          <w:szCs w:val="28"/>
        </w:rPr>
        <w:tab/>
        <w:t>- Chương trình mang tính bắt buộc, 100% học sinh phải tham gia học.</w:t>
      </w:r>
    </w:p>
    <w:p w:rsidR="00010EC8" w:rsidRDefault="001252E4" w:rsidP="00010EC8">
      <w:pPr>
        <w:spacing w:line="360" w:lineRule="auto"/>
        <w:ind w:firstLine="720"/>
        <w:jc w:val="both"/>
        <w:rPr>
          <w:sz w:val="28"/>
          <w:szCs w:val="28"/>
        </w:rPr>
      </w:pPr>
      <w:r>
        <w:rPr>
          <w:sz w:val="28"/>
          <w:szCs w:val="28"/>
        </w:rPr>
        <w:t xml:space="preserve">- </w:t>
      </w:r>
      <w:r w:rsidR="00010EC8">
        <w:rPr>
          <w:sz w:val="28"/>
          <w:szCs w:val="28"/>
        </w:rPr>
        <w:t xml:space="preserve">Học sinh vào website của nhà trường để tải nội dung </w:t>
      </w:r>
      <w:r w:rsidR="00D35D37">
        <w:rPr>
          <w:sz w:val="28"/>
          <w:szCs w:val="28"/>
        </w:rPr>
        <w:t>bài học</w:t>
      </w:r>
      <w:r w:rsidR="00EF12EE">
        <w:rPr>
          <w:sz w:val="28"/>
          <w:szCs w:val="28"/>
        </w:rPr>
        <w:t xml:space="preserve"> và bài tập</w:t>
      </w:r>
      <w:r w:rsidR="004965C3">
        <w:rPr>
          <w:sz w:val="28"/>
          <w:szCs w:val="28"/>
        </w:rPr>
        <w:t xml:space="preserve"> mới</w:t>
      </w:r>
      <w:r w:rsidR="00802147">
        <w:rPr>
          <w:sz w:val="28"/>
          <w:szCs w:val="28"/>
        </w:rPr>
        <w:t>, qua các clip được giáo viên bộ môn, tổ chuyên môn thẩm định</w:t>
      </w:r>
      <w:r w:rsidR="00010EC8">
        <w:rPr>
          <w:sz w:val="28"/>
          <w:szCs w:val="28"/>
        </w:rPr>
        <w:t>.</w:t>
      </w:r>
    </w:p>
    <w:p w:rsidR="004965C3" w:rsidRDefault="004965C3" w:rsidP="00010EC8">
      <w:pPr>
        <w:spacing w:line="360" w:lineRule="auto"/>
        <w:ind w:firstLine="720"/>
        <w:jc w:val="both"/>
        <w:rPr>
          <w:sz w:val="28"/>
          <w:szCs w:val="28"/>
        </w:rPr>
      </w:pPr>
      <w:r>
        <w:rPr>
          <w:sz w:val="28"/>
          <w:szCs w:val="28"/>
        </w:rPr>
        <w:lastRenderedPageBreak/>
        <w:t>- Nhà trường sắp xếp thời khoá biểu cụ thể để học sinh và giáo viên bộ môn tương tác với nhau thông qua đội nhóm lớp</w:t>
      </w:r>
    </w:p>
    <w:p w:rsidR="004965C3" w:rsidRDefault="004965C3" w:rsidP="00010EC8">
      <w:pPr>
        <w:spacing w:line="360" w:lineRule="auto"/>
        <w:ind w:firstLine="720"/>
        <w:jc w:val="both"/>
        <w:rPr>
          <w:sz w:val="28"/>
          <w:szCs w:val="28"/>
        </w:rPr>
      </w:pPr>
      <w:r>
        <w:rPr>
          <w:sz w:val="28"/>
          <w:szCs w:val="28"/>
        </w:rPr>
        <w:t>- Mỗi bộ môn, lớp phải hình thành một nhóm lớp thông qua facebook, mes</w:t>
      </w:r>
      <w:r w:rsidR="00307419">
        <w:rPr>
          <w:sz w:val="28"/>
          <w:szCs w:val="28"/>
        </w:rPr>
        <w:t>se</w:t>
      </w:r>
      <w:r>
        <w:rPr>
          <w:sz w:val="28"/>
          <w:szCs w:val="28"/>
        </w:rPr>
        <w:t>nger, zalo, zoom......để giáo viên và học sinh tương tác với nhau theo thời khoá biểu.</w:t>
      </w:r>
    </w:p>
    <w:p w:rsidR="00010EC8" w:rsidRDefault="00010EC8" w:rsidP="00010EC8">
      <w:pPr>
        <w:spacing w:line="360" w:lineRule="auto"/>
        <w:jc w:val="both"/>
        <w:rPr>
          <w:sz w:val="28"/>
          <w:szCs w:val="28"/>
        </w:rPr>
      </w:pPr>
      <w:r>
        <w:rPr>
          <w:sz w:val="28"/>
          <w:szCs w:val="28"/>
        </w:rPr>
        <w:tab/>
      </w:r>
      <w:r w:rsidR="00EF12EE">
        <w:rPr>
          <w:sz w:val="28"/>
          <w:szCs w:val="28"/>
        </w:rPr>
        <w:t>Tất</w:t>
      </w:r>
      <w:r w:rsidR="004965C3">
        <w:rPr>
          <w:sz w:val="28"/>
          <w:szCs w:val="28"/>
        </w:rPr>
        <w:t xml:space="preserve"> cả các </w:t>
      </w:r>
      <w:r>
        <w:rPr>
          <w:sz w:val="28"/>
          <w:szCs w:val="28"/>
        </w:rPr>
        <w:t xml:space="preserve">môn </w:t>
      </w:r>
      <w:r w:rsidR="004965C3">
        <w:rPr>
          <w:sz w:val="28"/>
          <w:szCs w:val="28"/>
        </w:rPr>
        <w:t>sẽ có trên</w:t>
      </w:r>
      <w:r>
        <w:rPr>
          <w:sz w:val="28"/>
          <w:szCs w:val="28"/>
        </w:rPr>
        <w:t xml:space="preserve"> Website của trường vào sáng thứ 2 và nộp bài kiểm tra cho giáo viên bộ môn trước 17 giờ thứ năm hằng ngày.</w:t>
      </w:r>
    </w:p>
    <w:p w:rsidR="00010EC8" w:rsidRDefault="00010EC8" w:rsidP="00010EC8">
      <w:pPr>
        <w:spacing w:line="360" w:lineRule="auto"/>
        <w:ind w:firstLine="720"/>
        <w:jc w:val="both"/>
        <w:rPr>
          <w:sz w:val="28"/>
          <w:szCs w:val="28"/>
        </w:rPr>
      </w:pPr>
      <w:r>
        <w:rPr>
          <w:sz w:val="28"/>
          <w:szCs w:val="28"/>
        </w:rPr>
        <w:t xml:space="preserve">Địa chỉ Website trường THCS Nguyễn Thị Minh Khai là: </w:t>
      </w:r>
      <w:r w:rsidRPr="006E39D4">
        <w:rPr>
          <w:sz w:val="28"/>
          <w:szCs w:val="28"/>
        </w:rPr>
        <w:t>thcs-ntmkhai.tphue.thuathienhue.edu.vn</w:t>
      </w:r>
      <w:r>
        <w:rPr>
          <w:sz w:val="28"/>
          <w:szCs w:val="28"/>
        </w:rPr>
        <w:t>.</w:t>
      </w:r>
    </w:p>
    <w:p w:rsidR="00010EC8" w:rsidRDefault="00010EC8" w:rsidP="00010EC8">
      <w:pPr>
        <w:spacing w:line="360" w:lineRule="auto"/>
        <w:jc w:val="both"/>
        <w:rPr>
          <w:b/>
          <w:sz w:val="28"/>
          <w:szCs w:val="28"/>
        </w:rPr>
      </w:pPr>
      <w:r>
        <w:rPr>
          <w:sz w:val="28"/>
          <w:szCs w:val="28"/>
        </w:rPr>
        <w:tab/>
      </w:r>
      <w:r>
        <w:rPr>
          <w:b/>
          <w:sz w:val="28"/>
          <w:szCs w:val="28"/>
        </w:rPr>
        <w:t>3</w:t>
      </w:r>
      <w:r w:rsidRPr="00ED6403">
        <w:rPr>
          <w:b/>
          <w:sz w:val="28"/>
          <w:szCs w:val="28"/>
        </w:rPr>
        <w:t>. Yêu cầu đối với giáo viên:</w:t>
      </w:r>
    </w:p>
    <w:p w:rsidR="00010EC8" w:rsidRPr="00415C7B" w:rsidRDefault="00010EC8" w:rsidP="00010EC8">
      <w:pPr>
        <w:spacing w:line="360" w:lineRule="auto"/>
        <w:jc w:val="both"/>
        <w:rPr>
          <w:i/>
          <w:sz w:val="28"/>
          <w:szCs w:val="28"/>
        </w:rPr>
      </w:pPr>
      <w:r>
        <w:rPr>
          <w:b/>
          <w:sz w:val="28"/>
          <w:szCs w:val="28"/>
        </w:rPr>
        <w:tab/>
      </w:r>
      <w:r w:rsidRPr="00415C7B">
        <w:rPr>
          <w:i/>
          <w:sz w:val="28"/>
          <w:szCs w:val="28"/>
        </w:rPr>
        <w:t>* Giáo viên khối 9:</w:t>
      </w:r>
    </w:p>
    <w:p w:rsidR="00010EC8" w:rsidRPr="00C849B3" w:rsidRDefault="00010EC8" w:rsidP="00010EC8">
      <w:pPr>
        <w:spacing w:line="360" w:lineRule="auto"/>
        <w:jc w:val="both"/>
        <w:rPr>
          <w:b/>
          <w:sz w:val="28"/>
          <w:szCs w:val="28"/>
        </w:rPr>
      </w:pPr>
      <w:r>
        <w:rPr>
          <w:sz w:val="28"/>
          <w:szCs w:val="28"/>
        </w:rPr>
        <w:t xml:space="preserve">         </w:t>
      </w:r>
      <w:r>
        <w:rPr>
          <w:sz w:val="28"/>
          <w:szCs w:val="28"/>
        </w:rPr>
        <w:tab/>
        <w:t xml:space="preserve">- GVCN Khối 9 theo dõi và nắm bắt cụ thể số lượng học sinh tham gia học trực tuyến từng môn học (theo lịch phát sóng trên TRT) báo cáo định kỳ hàng tuần cho BGH qua địa chỉ mail </w:t>
      </w:r>
      <w:r w:rsidRPr="00C849B3">
        <w:rPr>
          <w:b/>
          <w:sz w:val="28"/>
          <w:szCs w:val="28"/>
        </w:rPr>
        <w:t>chauanhkiet08@gmail.com</w:t>
      </w:r>
    </w:p>
    <w:p w:rsidR="00010EC8" w:rsidRDefault="00010EC8" w:rsidP="00010EC8">
      <w:pPr>
        <w:spacing w:line="360" w:lineRule="auto"/>
        <w:jc w:val="both"/>
        <w:rPr>
          <w:sz w:val="28"/>
          <w:szCs w:val="28"/>
        </w:rPr>
      </w:pPr>
      <w:r>
        <w:rPr>
          <w:sz w:val="28"/>
          <w:szCs w:val="28"/>
        </w:rPr>
        <w:t xml:space="preserve">       </w:t>
      </w:r>
      <w:r>
        <w:rPr>
          <w:sz w:val="28"/>
          <w:szCs w:val="28"/>
        </w:rPr>
        <w:tab/>
        <w:t>- Giáo viên bộ môn Toán, Ngữ Văn, Tiếng Anh dạy khối 9 nắm các nội dung mà chương trình đã truyền tải đến học sinh để giải đáp thắc mắc, chưa rõ trong quá trình tiếp thu của học sinh , ra bài tập sau mỗi tiết dạy thông qua nhóm lớp, nộp bài và báo cáo BGH chậm nhất vào sáng thứ 6 hàng tuần</w:t>
      </w:r>
    </w:p>
    <w:p w:rsidR="00010EC8" w:rsidRPr="00415C7B" w:rsidRDefault="00010EC8" w:rsidP="00010EC8">
      <w:pPr>
        <w:spacing w:line="360" w:lineRule="auto"/>
        <w:jc w:val="both"/>
        <w:rPr>
          <w:i/>
          <w:sz w:val="28"/>
          <w:szCs w:val="28"/>
        </w:rPr>
      </w:pPr>
      <w:r w:rsidRPr="00415C7B">
        <w:rPr>
          <w:i/>
          <w:sz w:val="28"/>
          <w:szCs w:val="28"/>
        </w:rPr>
        <w:tab/>
        <w:t>* Giáo viên khối 6, 7, 8 và</w:t>
      </w:r>
      <w:r>
        <w:rPr>
          <w:i/>
          <w:sz w:val="28"/>
          <w:szCs w:val="28"/>
        </w:rPr>
        <w:t xml:space="preserve"> khối 9</w:t>
      </w:r>
      <w:r w:rsidRPr="00415C7B">
        <w:rPr>
          <w:i/>
          <w:sz w:val="28"/>
          <w:szCs w:val="28"/>
        </w:rPr>
        <w:t xml:space="preserve"> những bộ môn còn lại của khối 9 (Không phát sóng trên truyền hình):</w:t>
      </w:r>
    </w:p>
    <w:p w:rsidR="00010EC8" w:rsidRPr="007C0487" w:rsidRDefault="00010EC8" w:rsidP="00010EC8">
      <w:pPr>
        <w:spacing w:line="360" w:lineRule="auto"/>
        <w:jc w:val="both"/>
        <w:rPr>
          <w:b/>
          <w:sz w:val="28"/>
          <w:szCs w:val="28"/>
        </w:rPr>
      </w:pPr>
      <w:r>
        <w:rPr>
          <w:b/>
          <w:sz w:val="28"/>
          <w:szCs w:val="28"/>
        </w:rPr>
        <w:tab/>
      </w:r>
      <w:r>
        <w:rPr>
          <w:sz w:val="28"/>
          <w:szCs w:val="28"/>
        </w:rPr>
        <w:t xml:space="preserve">- Giáo viên dạy chịu trách </w:t>
      </w:r>
      <w:r w:rsidR="00F45F49">
        <w:rPr>
          <w:sz w:val="28"/>
          <w:szCs w:val="28"/>
        </w:rPr>
        <w:t xml:space="preserve">thẩm định các clip </w:t>
      </w:r>
      <w:r>
        <w:rPr>
          <w:sz w:val="28"/>
          <w:szCs w:val="28"/>
        </w:rPr>
        <w:t>bài giảng lý thuyết theo sự phân công của tổ bộ môn chuyên môn.</w:t>
      </w:r>
    </w:p>
    <w:p w:rsidR="00FE1485" w:rsidRDefault="00010EC8" w:rsidP="00010EC8">
      <w:pPr>
        <w:spacing w:line="360" w:lineRule="auto"/>
        <w:jc w:val="both"/>
        <w:rPr>
          <w:sz w:val="28"/>
          <w:szCs w:val="28"/>
        </w:rPr>
      </w:pPr>
      <w:r>
        <w:rPr>
          <w:sz w:val="28"/>
          <w:szCs w:val="28"/>
        </w:rPr>
        <w:tab/>
        <w:t xml:space="preserve">- Giáo viên </w:t>
      </w:r>
      <w:r w:rsidR="00EF12EE">
        <w:rPr>
          <w:sz w:val="28"/>
          <w:szCs w:val="28"/>
        </w:rPr>
        <w:t>chịu trách nhiệm thẩm đinh,</w:t>
      </w:r>
      <w:r>
        <w:rPr>
          <w:sz w:val="28"/>
          <w:szCs w:val="28"/>
        </w:rPr>
        <w:t xml:space="preserve"> thiết kế </w:t>
      </w:r>
      <w:r w:rsidR="00EF12EE">
        <w:rPr>
          <w:sz w:val="28"/>
          <w:szCs w:val="28"/>
        </w:rPr>
        <w:t xml:space="preserve">bài giảng, </w:t>
      </w:r>
      <w:r>
        <w:rPr>
          <w:sz w:val="28"/>
          <w:szCs w:val="28"/>
        </w:rPr>
        <w:t xml:space="preserve">bài tập </w:t>
      </w:r>
      <w:r w:rsidR="00EF12EE">
        <w:rPr>
          <w:sz w:val="28"/>
          <w:szCs w:val="28"/>
        </w:rPr>
        <w:t>đe đăng lên ưebsite nhà trường</w:t>
      </w:r>
      <w:r>
        <w:rPr>
          <w:sz w:val="28"/>
          <w:szCs w:val="28"/>
        </w:rPr>
        <w:t xml:space="preserve">, ấn định thời gian học sinh nộp bài qua mạng vào </w:t>
      </w:r>
      <w:r w:rsidR="00FE1485">
        <w:rPr>
          <w:sz w:val="28"/>
          <w:szCs w:val="28"/>
        </w:rPr>
        <w:t>chiều thứ 5, chấm bài và báo cáo kết quả cho tổ trưởng trước 17 giờ ngày chủ nhật hằng tuần, tổ trưởng chuyên môn tập hợp báo cáo BGH sáng thứ 2</w:t>
      </w:r>
    </w:p>
    <w:p w:rsidR="00010EC8" w:rsidRDefault="00FE1485" w:rsidP="00010EC8">
      <w:pPr>
        <w:spacing w:line="360" w:lineRule="auto"/>
        <w:jc w:val="both"/>
        <w:rPr>
          <w:sz w:val="28"/>
          <w:szCs w:val="28"/>
        </w:rPr>
      </w:pPr>
      <w:r w:rsidRPr="00FE1485">
        <w:rPr>
          <w:i/>
          <w:sz w:val="28"/>
          <w:szCs w:val="28"/>
        </w:rPr>
        <w:lastRenderedPageBreak/>
        <w:t>Lưu ý:</w:t>
      </w:r>
      <w:r>
        <w:rPr>
          <w:sz w:val="28"/>
          <w:szCs w:val="28"/>
        </w:rPr>
        <w:t xml:space="preserve">   Giáo viên có thể ra bài tập trên nhóm trong giờ tương tác, các môn Toán, Văn Anh, Lý, Hoá ra đề hàng tuần, các môn còn lại hai tuần ra đề kiểm tra một lần)</w:t>
      </w:r>
    </w:p>
    <w:p w:rsidR="00010EC8" w:rsidRPr="00C849B3" w:rsidRDefault="00010EC8" w:rsidP="00010EC8">
      <w:pPr>
        <w:spacing w:line="360" w:lineRule="auto"/>
        <w:jc w:val="both"/>
        <w:rPr>
          <w:b/>
          <w:sz w:val="28"/>
          <w:szCs w:val="28"/>
        </w:rPr>
      </w:pPr>
      <w:r>
        <w:rPr>
          <w:sz w:val="28"/>
          <w:szCs w:val="28"/>
        </w:rPr>
        <w:t xml:space="preserve">         </w:t>
      </w:r>
      <w:r>
        <w:rPr>
          <w:sz w:val="28"/>
          <w:szCs w:val="28"/>
        </w:rPr>
        <w:tab/>
        <w:t xml:space="preserve">- GVCN Khối 6,7 và 8 theo dõi và nắm bắt cụ thể số lượng học sinh tham gia học ôn tập và báo cáo định kỳ hàng tuần cho BGH qua địa chỉ mail </w:t>
      </w:r>
      <w:r w:rsidRPr="00C849B3">
        <w:rPr>
          <w:b/>
          <w:sz w:val="28"/>
          <w:szCs w:val="28"/>
        </w:rPr>
        <w:t>chauanhkiet08@gmail.com</w:t>
      </w:r>
      <w:r>
        <w:rPr>
          <w:b/>
          <w:sz w:val="28"/>
          <w:szCs w:val="28"/>
        </w:rPr>
        <w:t>.</w:t>
      </w:r>
    </w:p>
    <w:p w:rsidR="00010EC8" w:rsidRPr="00CE7506" w:rsidRDefault="00010EC8" w:rsidP="00010EC8">
      <w:pPr>
        <w:tabs>
          <w:tab w:val="left" w:pos="6237"/>
        </w:tabs>
        <w:spacing w:line="360" w:lineRule="auto"/>
        <w:jc w:val="both"/>
        <w:rPr>
          <w:i/>
          <w:sz w:val="28"/>
          <w:szCs w:val="28"/>
        </w:rPr>
      </w:pPr>
      <w:r w:rsidRPr="00642B12">
        <w:rPr>
          <w:sz w:val="28"/>
          <w:szCs w:val="28"/>
        </w:rPr>
        <w:t xml:space="preserve"> </w:t>
      </w:r>
      <w:r>
        <w:rPr>
          <w:sz w:val="28"/>
          <w:szCs w:val="28"/>
        </w:rPr>
        <w:t xml:space="preserve">         </w:t>
      </w:r>
    </w:p>
    <w:p w:rsidR="00010EC8" w:rsidRPr="002672A1" w:rsidRDefault="00010EC8" w:rsidP="00010EC8">
      <w:pPr>
        <w:tabs>
          <w:tab w:val="center" w:pos="6379"/>
        </w:tabs>
        <w:spacing w:line="360" w:lineRule="auto"/>
        <w:jc w:val="both"/>
        <w:rPr>
          <w:sz w:val="6"/>
          <w:szCs w:val="28"/>
        </w:rPr>
      </w:pPr>
      <w:r>
        <w:rPr>
          <w:sz w:val="28"/>
          <w:szCs w:val="28"/>
        </w:rPr>
        <w:tab/>
      </w:r>
    </w:p>
    <w:p w:rsidR="00010EC8" w:rsidRDefault="000C523B" w:rsidP="00010EC8">
      <w:pPr>
        <w:tabs>
          <w:tab w:val="center" w:pos="6379"/>
        </w:tabs>
        <w:spacing w:line="360" w:lineRule="auto"/>
        <w:jc w:val="both"/>
        <w:rPr>
          <w:b/>
          <w:sz w:val="28"/>
          <w:szCs w:val="28"/>
        </w:rPr>
      </w:pPr>
      <w:r w:rsidRPr="000C523B">
        <w:rPr>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1.5pt;margin-top:2.75pt;width:153pt;height:81pt;z-index:251663360" stroked="f">
            <v:textbox style="mso-next-textbox:#_x0000_s1029">
              <w:txbxContent>
                <w:p w:rsidR="00010EC8" w:rsidRDefault="00010EC8" w:rsidP="00010EC8">
                  <w:pPr>
                    <w:rPr>
                      <w:b/>
                      <w:i/>
                    </w:rPr>
                  </w:pPr>
                  <w:r>
                    <w:rPr>
                      <w:b/>
                      <w:i/>
                    </w:rPr>
                    <w:t>Nơi nhận:</w:t>
                  </w:r>
                </w:p>
                <w:p w:rsidR="00010EC8" w:rsidRDefault="00010EC8" w:rsidP="00010EC8">
                  <w:pPr>
                    <w:rPr>
                      <w:sz w:val="22"/>
                      <w:szCs w:val="22"/>
                    </w:rPr>
                  </w:pPr>
                  <w:r>
                    <w:rPr>
                      <w:sz w:val="22"/>
                      <w:szCs w:val="22"/>
                    </w:rPr>
                    <w:t>- TTCM;</w:t>
                  </w:r>
                </w:p>
                <w:p w:rsidR="00010EC8" w:rsidRDefault="00010EC8" w:rsidP="00010EC8">
                  <w:pPr>
                    <w:rPr>
                      <w:sz w:val="22"/>
                      <w:szCs w:val="22"/>
                    </w:rPr>
                  </w:pPr>
                  <w:r>
                    <w:rPr>
                      <w:sz w:val="22"/>
                      <w:szCs w:val="22"/>
                    </w:rPr>
                    <w:t xml:space="preserve">- GVCN </w:t>
                  </w:r>
                </w:p>
                <w:p w:rsidR="00010EC8" w:rsidRDefault="00010EC8" w:rsidP="00010EC8">
                  <w:pPr>
                    <w:rPr>
                      <w:sz w:val="22"/>
                      <w:szCs w:val="22"/>
                    </w:rPr>
                  </w:pPr>
                  <w:r>
                    <w:rPr>
                      <w:sz w:val="22"/>
                      <w:szCs w:val="22"/>
                    </w:rPr>
                    <w:t>- Lưu: VT.</w:t>
                  </w:r>
                </w:p>
              </w:txbxContent>
            </v:textbox>
          </v:shape>
        </w:pict>
      </w:r>
      <w:r w:rsidR="00010EC8">
        <w:rPr>
          <w:sz w:val="28"/>
          <w:szCs w:val="28"/>
        </w:rPr>
        <w:tab/>
      </w:r>
      <w:r w:rsidR="00010EC8">
        <w:rPr>
          <w:b/>
          <w:sz w:val="28"/>
          <w:szCs w:val="28"/>
        </w:rPr>
        <w:t>HIỆU TRƯỞNG</w:t>
      </w:r>
    </w:p>
    <w:p w:rsidR="00010EC8" w:rsidRDefault="00010EC8" w:rsidP="00010EC8">
      <w:pPr>
        <w:tabs>
          <w:tab w:val="center" w:pos="6379"/>
        </w:tabs>
        <w:spacing w:line="360" w:lineRule="auto"/>
        <w:jc w:val="both"/>
        <w:rPr>
          <w:b/>
          <w:sz w:val="28"/>
          <w:szCs w:val="28"/>
        </w:rPr>
      </w:pPr>
    </w:p>
    <w:p w:rsidR="00010EC8" w:rsidRDefault="00010EC8" w:rsidP="00010EC8">
      <w:pPr>
        <w:tabs>
          <w:tab w:val="center" w:pos="6379"/>
        </w:tabs>
        <w:spacing w:line="360" w:lineRule="auto"/>
        <w:jc w:val="both"/>
        <w:rPr>
          <w:b/>
          <w:sz w:val="28"/>
          <w:szCs w:val="28"/>
        </w:rPr>
      </w:pPr>
    </w:p>
    <w:p w:rsidR="00010EC8" w:rsidRDefault="00010EC8" w:rsidP="00010EC8">
      <w:pPr>
        <w:tabs>
          <w:tab w:val="center" w:pos="6379"/>
        </w:tabs>
        <w:spacing w:line="360" w:lineRule="auto"/>
        <w:jc w:val="both"/>
        <w:rPr>
          <w:b/>
          <w:sz w:val="28"/>
          <w:szCs w:val="28"/>
        </w:rPr>
      </w:pPr>
    </w:p>
    <w:p w:rsidR="00010EC8" w:rsidRDefault="00010EC8" w:rsidP="00010EC8">
      <w:pPr>
        <w:tabs>
          <w:tab w:val="center" w:pos="6379"/>
        </w:tabs>
        <w:spacing w:line="360" w:lineRule="auto"/>
        <w:jc w:val="both"/>
        <w:rPr>
          <w:b/>
          <w:sz w:val="28"/>
          <w:szCs w:val="28"/>
        </w:rPr>
      </w:pPr>
      <w:r>
        <w:rPr>
          <w:b/>
          <w:sz w:val="28"/>
          <w:szCs w:val="28"/>
        </w:rPr>
        <w:tab/>
        <w:t>Trần Văn Châu</w:t>
      </w:r>
    </w:p>
    <w:p w:rsidR="00010EC8" w:rsidRDefault="00010EC8" w:rsidP="00010EC8">
      <w:pPr>
        <w:spacing w:line="360" w:lineRule="auto"/>
        <w:jc w:val="both"/>
        <w:rPr>
          <w:b/>
          <w:sz w:val="28"/>
          <w:szCs w:val="28"/>
        </w:rPr>
      </w:pPr>
    </w:p>
    <w:p w:rsidR="00010EC8" w:rsidRDefault="00010EC8" w:rsidP="00010EC8">
      <w:pPr>
        <w:spacing w:line="360" w:lineRule="auto"/>
        <w:jc w:val="both"/>
        <w:rPr>
          <w:b/>
          <w:sz w:val="28"/>
          <w:szCs w:val="28"/>
        </w:rPr>
      </w:pPr>
    </w:p>
    <w:p w:rsidR="00010EC8" w:rsidRDefault="00010EC8" w:rsidP="00010EC8">
      <w:pPr>
        <w:spacing w:line="360" w:lineRule="auto"/>
        <w:jc w:val="both"/>
        <w:rPr>
          <w:b/>
          <w:sz w:val="28"/>
          <w:szCs w:val="28"/>
        </w:rPr>
      </w:pPr>
    </w:p>
    <w:p w:rsidR="00010EC8" w:rsidRDefault="00010EC8" w:rsidP="00010EC8">
      <w:pPr>
        <w:spacing w:line="360" w:lineRule="auto"/>
        <w:jc w:val="both"/>
        <w:rPr>
          <w:b/>
          <w:sz w:val="28"/>
          <w:szCs w:val="28"/>
        </w:rPr>
      </w:pPr>
    </w:p>
    <w:p w:rsidR="00010EC8" w:rsidRDefault="00010EC8" w:rsidP="00010EC8">
      <w:pPr>
        <w:spacing w:line="360" w:lineRule="auto"/>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F0FAA" w:rsidRDefault="006F0FAA"/>
    <w:p w:rsidR="00FE1485" w:rsidRDefault="00FE1485"/>
    <w:p w:rsidR="00FE1485" w:rsidRDefault="00FE1485"/>
    <w:p w:rsidR="00FE1485" w:rsidRDefault="00FE1485"/>
    <w:p w:rsidR="00FE1485" w:rsidRDefault="00FE1485"/>
    <w:p w:rsidR="00FE1485" w:rsidRDefault="00FE1485"/>
    <w:p w:rsidR="00FE1485" w:rsidRDefault="00FE1485"/>
    <w:p w:rsidR="00FE1485" w:rsidRDefault="00FE1485"/>
    <w:p w:rsidR="00FE1485" w:rsidRDefault="00FE1485"/>
    <w:p w:rsidR="00FE1485" w:rsidRDefault="00FE1485"/>
    <w:p w:rsidR="00FE1485" w:rsidRDefault="00FE1485"/>
    <w:p w:rsidR="00FE1485" w:rsidRDefault="00FE1485"/>
    <w:sectPr w:rsidR="00FE1485" w:rsidSect="004C649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010EC8"/>
    <w:rsid w:val="00010EC8"/>
    <w:rsid w:val="000C523B"/>
    <w:rsid w:val="000D7AF9"/>
    <w:rsid w:val="001252E4"/>
    <w:rsid w:val="00135EFB"/>
    <w:rsid w:val="00307419"/>
    <w:rsid w:val="00320F26"/>
    <w:rsid w:val="0032387A"/>
    <w:rsid w:val="003837F4"/>
    <w:rsid w:val="003D2409"/>
    <w:rsid w:val="00406D8C"/>
    <w:rsid w:val="004965C3"/>
    <w:rsid w:val="004C6497"/>
    <w:rsid w:val="00567C99"/>
    <w:rsid w:val="00633796"/>
    <w:rsid w:val="006B0FC1"/>
    <w:rsid w:val="006F0FAA"/>
    <w:rsid w:val="007F27E5"/>
    <w:rsid w:val="00802147"/>
    <w:rsid w:val="00825D32"/>
    <w:rsid w:val="008A3613"/>
    <w:rsid w:val="009F23AA"/>
    <w:rsid w:val="009F72E7"/>
    <w:rsid w:val="00B371FC"/>
    <w:rsid w:val="00BD02F7"/>
    <w:rsid w:val="00D35D37"/>
    <w:rsid w:val="00D422D6"/>
    <w:rsid w:val="00D56DEA"/>
    <w:rsid w:val="00D87339"/>
    <w:rsid w:val="00EF12EE"/>
    <w:rsid w:val="00EF6858"/>
    <w:rsid w:val="00F37640"/>
    <w:rsid w:val="00F45F49"/>
    <w:rsid w:val="00F937F7"/>
    <w:rsid w:val="00FE1485"/>
    <w:rsid w:val="00FE7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EC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10EC8"/>
    <w:pPr>
      <w:autoSpaceDE w:val="0"/>
      <w:autoSpaceDN w:val="0"/>
      <w:spacing w:after="120" w:line="360" w:lineRule="auto"/>
    </w:pPr>
    <w:rPr>
      <w:rFonts w:ascii=".VnTime" w:hAnsi=".VnTime" w:cs=".VnTime"/>
      <w:sz w:val="16"/>
      <w:szCs w:val="16"/>
      <w:lang w:val="en-US" w:eastAsia="en-US"/>
    </w:rPr>
  </w:style>
  <w:style w:type="character" w:customStyle="1" w:styleId="BodyText3Char">
    <w:name w:val="Body Text 3 Char"/>
    <w:basedOn w:val="DefaultParagraphFont"/>
    <w:link w:val="BodyText3"/>
    <w:rsid w:val="00010EC8"/>
    <w:rPr>
      <w:rFonts w:ascii=".VnTime" w:eastAsia="Times New Roman" w:hAnsi=".VnTime" w:cs=".VnTime"/>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4</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2020-04-09T02:05:00Z</dcterms:created>
  <dcterms:modified xsi:type="dcterms:W3CDTF">2020-04-10T03:01:00Z</dcterms:modified>
</cp:coreProperties>
</file>